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0BF11" w14:textId="6BA68AE2" w:rsidR="002D75BB" w:rsidRPr="00841D57" w:rsidRDefault="00866D8A" w:rsidP="00FC34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1D57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5F4417" w:rsidRPr="00841D57">
        <w:rPr>
          <w:rFonts w:ascii="TH SarabunPSK" w:hAnsi="TH SarabunPSK" w:cs="TH SarabunPSK"/>
          <w:b/>
          <w:bCs/>
          <w:sz w:val="32"/>
          <w:szCs w:val="32"/>
          <w:cs/>
        </w:rPr>
        <w:t>พัฒนารูปแบบการประเมิน</w:t>
      </w:r>
      <w:r w:rsidRPr="00841D57">
        <w:rPr>
          <w:rFonts w:ascii="TH SarabunPSK" w:hAnsi="TH SarabunPSK" w:cs="TH SarabunPSK"/>
          <w:b/>
          <w:bCs/>
          <w:sz w:val="32"/>
          <w:szCs w:val="32"/>
          <w:cs/>
        </w:rPr>
        <w:t>พฤติกรรม</w:t>
      </w:r>
      <w:r w:rsidR="004D1E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F4417" w:rsidRPr="00841D57">
        <w:rPr>
          <w:rFonts w:ascii="TH SarabunPSK" w:hAnsi="TH SarabunPSK" w:cs="TH SarabunPSK"/>
          <w:b/>
          <w:bCs/>
          <w:sz w:val="32"/>
          <w:szCs w:val="32"/>
        </w:rPr>
        <w:t>SNAP-IV</w:t>
      </w:r>
      <w:r w:rsidR="00810E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22555" w:rsidRPr="00841D5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A22555" w:rsidRPr="00841D57">
        <w:rPr>
          <w:rFonts w:ascii="TH SarabunPSK" w:hAnsi="TH SarabunPSK" w:cs="TH SarabunPSK"/>
          <w:b/>
          <w:bCs/>
          <w:sz w:val="32"/>
          <w:szCs w:val="32"/>
        </w:rPr>
        <w:t>short form</w:t>
      </w:r>
      <w:r w:rsidR="00A22555" w:rsidRPr="00841D5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5F4417" w:rsidRPr="00841D57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ภาษาอีสานสำหรับผู้ปกครอง</w:t>
      </w:r>
    </w:p>
    <w:p w14:paraId="7E717D3A" w14:textId="0CA3E7D2" w:rsidR="0081329B" w:rsidRPr="00841D57" w:rsidRDefault="005F4417" w:rsidP="00FC34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1D57">
        <w:rPr>
          <w:rFonts w:ascii="TH SarabunPSK" w:hAnsi="TH SarabunPSK" w:cs="TH SarabunPSK"/>
          <w:b/>
          <w:bCs/>
          <w:sz w:val="32"/>
          <w:szCs w:val="32"/>
          <w:cs/>
        </w:rPr>
        <w:t>อำเภอน้ำยืน จังหวัดอุบลราชธานี</w:t>
      </w:r>
    </w:p>
    <w:p w14:paraId="69563197" w14:textId="77777777" w:rsidR="006130E0" w:rsidRDefault="00073246" w:rsidP="00FC34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1D57">
        <w:rPr>
          <w:rFonts w:ascii="TH SarabunPSK" w:hAnsi="TH SarabunPSK" w:cs="TH SarabunPSK"/>
          <w:sz w:val="32"/>
          <w:szCs w:val="32"/>
          <w:cs/>
        </w:rPr>
        <w:t xml:space="preserve">นางธัญพร เรืองธรรม </w:t>
      </w:r>
      <w:r w:rsidR="009F5F18">
        <w:rPr>
          <w:rFonts w:ascii="TH SarabunPSK" w:hAnsi="TH SarabunPSK" w:cs="TH SarabunPSK" w:hint="cs"/>
          <w:sz w:val="32"/>
          <w:szCs w:val="32"/>
          <w:cs/>
        </w:rPr>
        <w:t>คลินิกจิตเวช โรงพยาบาลน้ำยืน</w:t>
      </w:r>
      <w:r w:rsidRPr="00841D57">
        <w:rPr>
          <w:rFonts w:ascii="TH SarabunPSK" w:hAnsi="TH SarabunPSK" w:cs="TH SarabunPSK"/>
          <w:sz w:val="32"/>
          <w:szCs w:val="32"/>
          <w:cs/>
        </w:rPr>
        <w:t xml:space="preserve"> โทร 080-619</w:t>
      </w:r>
      <w:r w:rsidR="009F5F18">
        <w:rPr>
          <w:rFonts w:ascii="TH SarabunPSK" w:hAnsi="TH SarabunPSK" w:cs="TH SarabunPSK"/>
          <w:sz w:val="32"/>
          <w:szCs w:val="32"/>
        </w:rPr>
        <w:t>-</w:t>
      </w:r>
      <w:r w:rsidRPr="00841D57">
        <w:rPr>
          <w:rFonts w:ascii="TH SarabunPSK" w:hAnsi="TH SarabunPSK" w:cs="TH SarabunPSK"/>
          <w:sz w:val="32"/>
          <w:szCs w:val="32"/>
          <w:cs/>
        </w:rPr>
        <w:t>1596</w:t>
      </w:r>
      <w:r w:rsidR="006130E0">
        <w:rPr>
          <w:rFonts w:ascii="TH SarabunPSK" w:hAnsi="TH SarabunPSK" w:cs="TH SarabunPSK"/>
          <w:sz w:val="32"/>
          <w:szCs w:val="32"/>
        </w:rPr>
        <w:t xml:space="preserve">  </w:t>
      </w:r>
    </w:p>
    <w:p w14:paraId="081084FA" w14:textId="2AB95855" w:rsidR="00073246" w:rsidRDefault="006130E0" w:rsidP="00FC34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>Email: thanyaphon1013@gmail.com</w:t>
      </w:r>
    </w:p>
    <w:p w14:paraId="1F9B3C88" w14:textId="1180F6F2" w:rsidR="00FC348E" w:rsidRPr="00841D57" w:rsidRDefault="00FC348E" w:rsidP="00FC348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รูปแบบการนำเสนอโปสเตอร์ สาขา นวัตกรรมคลินิก</w:t>
      </w:r>
    </w:p>
    <w:p w14:paraId="2AE379E7" w14:textId="5462BCDA" w:rsidR="005F4417" w:rsidRPr="00841D57" w:rsidRDefault="005F4417" w:rsidP="00B575BF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1D57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14:paraId="062B74F7" w14:textId="233F5A51" w:rsidR="00EF1535" w:rsidRPr="00841D57" w:rsidRDefault="009F5F18" w:rsidP="004D1E9D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การดำเนินงาน</w:t>
      </w:r>
      <w:r w:rsidR="005F4417" w:rsidRPr="00841D57">
        <w:rPr>
          <w:rFonts w:ascii="TH SarabunPSK" w:hAnsi="TH SarabunPSK" w:cs="TH SarabunPSK"/>
          <w:sz w:val="32"/>
          <w:szCs w:val="32"/>
          <w:cs/>
        </w:rPr>
        <w:t>คัดกรองเด็ก</w:t>
      </w:r>
      <w:r w:rsidR="00810E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0E3A" w:rsidRPr="00810E3A">
        <w:rPr>
          <w:rFonts w:ascii="TH SarabunPSK" w:hAnsi="TH SarabunPSK" w:cs="TH SarabunPSK"/>
          <w:sz w:val="32"/>
          <w:szCs w:val="32"/>
          <w:cs/>
        </w:rPr>
        <w:t>อายุ 6- 15 ปี</w:t>
      </w:r>
      <w:r w:rsidR="00810E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เพื่อค้นหาเด็ก</w:t>
      </w:r>
      <w:r w:rsidR="005F4417" w:rsidRPr="00841D57">
        <w:rPr>
          <w:rFonts w:ascii="TH SarabunPSK" w:hAnsi="TH SarabunPSK" w:cs="TH SarabunPSK"/>
          <w:sz w:val="32"/>
          <w:szCs w:val="32"/>
          <w:cs/>
        </w:rPr>
        <w:t>สมาธิสั้น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/>
          <w:sz w:val="32"/>
          <w:szCs w:val="32"/>
          <w:cs/>
        </w:rPr>
        <w:t>อำเภอน้ำยืนพบ</w:t>
      </w:r>
      <w:r>
        <w:rPr>
          <w:rFonts w:ascii="TH SarabunPSK" w:hAnsi="TH SarabunPSK" w:cs="TH SarabunPSK" w:hint="cs"/>
          <w:sz w:val="32"/>
          <w:szCs w:val="32"/>
          <w:cs/>
        </w:rPr>
        <w:t>ปัญหาผู้ปกครองไม่เข้าใจแบบสอบถามเพราะ</w:t>
      </w:r>
      <w:r w:rsidR="00E8105A"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  <w:r>
        <w:rPr>
          <w:rFonts w:ascii="TH SarabunPSK" w:hAnsi="TH SarabunPSK" w:cs="TH SarabunPSK" w:hint="cs"/>
          <w:sz w:val="32"/>
          <w:szCs w:val="32"/>
          <w:cs/>
        </w:rPr>
        <w:t>ส่วนใหญ่ใช้</w:t>
      </w:r>
      <w:r w:rsidR="00E8105A">
        <w:rPr>
          <w:rFonts w:ascii="TH SarabunPSK" w:hAnsi="TH SarabunPSK" w:cs="TH SarabunPSK"/>
          <w:sz w:val="32"/>
          <w:szCs w:val="32"/>
          <w:cs/>
        </w:rPr>
        <w:t>ภาษาอีสาน</w:t>
      </w:r>
      <w:r w:rsidR="00E810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4417" w:rsidRPr="00841D57">
        <w:rPr>
          <w:rFonts w:ascii="TH SarabunPSK" w:hAnsi="TH SarabunPSK" w:cs="TH SarabunPSK"/>
          <w:sz w:val="32"/>
          <w:szCs w:val="32"/>
          <w:cs/>
        </w:rPr>
        <w:t>ทำให้การใช้แบบประเมินเด็ก</w:t>
      </w:r>
      <w:r w:rsidR="008429D8" w:rsidRPr="00841D57">
        <w:rPr>
          <w:rFonts w:ascii="TH SarabunPSK" w:hAnsi="TH SarabunPSK" w:cs="TH SarabunPSK"/>
          <w:sz w:val="32"/>
          <w:szCs w:val="32"/>
          <w:cs/>
        </w:rPr>
        <w:t>ด้วยเครื่องมือ</w:t>
      </w:r>
      <w:r w:rsidR="00A22555" w:rsidRPr="00841D57">
        <w:rPr>
          <w:rFonts w:ascii="TH SarabunPSK" w:hAnsi="TH SarabunPSK" w:cs="TH SarabunPSK"/>
          <w:sz w:val="32"/>
          <w:szCs w:val="32"/>
          <w:cs/>
        </w:rPr>
        <w:t xml:space="preserve">ประเมินพฤติกรรม </w:t>
      </w:r>
      <w:r w:rsidR="00A22555" w:rsidRPr="00841D57">
        <w:rPr>
          <w:rFonts w:ascii="TH SarabunPSK" w:hAnsi="TH SarabunPSK" w:cs="TH SarabunPSK"/>
          <w:sz w:val="32"/>
          <w:szCs w:val="32"/>
        </w:rPr>
        <w:t>SNAP-IV</w:t>
      </w:r>
      <w:r w:rsidR="00E8105A">
        <w:rPr>
          <w:rFonts w:ascii="TH SarabunPSK" w:hAnsi="TH SarabunPSK" w:cs="TH SarabunPSK"/>
          <w:sz w:val="32"/>
          <w:szCs w:val="32"/>
        </w:rPr>
        <w:t xml:space="preserve"> </w:t>
      </w:r>
      <w:r w:rsidR="00A22555" w:rsidRPr="00841D57">
        <w:rPr>
          <w:rFonts w:ascii="TH SarabunPSK" w:hAnsi="TH SarabunPSK" w:cs="TH SarabunPSK"/>
          <w:sz w:val="32"/>
          <w:szCs w:val="32"/>
          <w:cs/>
        </w:rPr>
        <w:t>(</w:t>
      </w:r>
      <w:r w:rsidR="00A22555" w:rsidRPr="00841D57">
        <w:rPr>
          <w:rFonts w:ascii="TH SarabunPSK" w:hAnsi="TH SarabunPSK" w:cs="TH SarabunPSK"/>
          <w:sz w:val="32"/>
          <w:szCs w:val="32"/>
        </w:rPr>
        <w:t>short form</w:t>
      </w:r>
      <w:r w:rsidR="00A22555" w:rsidRPr="00841D5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429D8" w:rsidRPr="00841D57">
        <w:rPr>
          <w:rFonts w:ascii="TH SarabunPSK" w:hAnsi="TH SarabunPSK" w:cs="TH SarabunPSK"/>
          <w:sz w:val="32"/>
          <w:szCs w:val="32"/>
          <w:cs/>
        </w:rPr>
        <w:t>ฉบับภาษาไทย ไม่สอดคล้องกับ</w:t>
      </w:r>
      <w:r w:rsidR="00A22555" w:rsidRPr="00841D57">
        <w:rPr>
          <w:rFonts w:ascii="TH SarabunPSK" w:hAnsi="TH SarabunPSK" w:cs="TH SarabunPSK"/>
          <w:sz w:val="32"/>
          <w:szCs w:val="32"/>
          <w:cs/>
        </w:rPr>
        <w:t>ผู้รับบริการ</w:t>
      </w:r>
      <w:r w:rsidR="00E8105A">
        <w:rPr>
          <w:rFonts w:ascii="TH SarabunPSK" w:hAnsi="TH SarabunPSK" w:cs="TH SarabunPSK"/>
          <w:sz w:val="32"/>
          <w:szCs w:val="32"/>
          <w:cs/>
        </w:rPr>
        <w:t>ในปี</w:t>
      </w:r>
      <w:r w:rsidR="00E810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DE7" w:rsidRPr="00841D57">
        <w:rPr>
          <w:rFonts w:ascii="TH SarabunPSK" w:hAnsi="TH SarabunPSK" w:cs="TH SarabunPSK"/>
          <w:sz w:val="32"/>
          <w:szCs w:val="32"/>
          <w:cs/>
        </w:rPr>
        <w:t>2563 มีกลุ่มเป้าหมายจำนวน 155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DE7" w:rsidRPr="00841D57">
        <w:rPr>
          <w:rFonts w:ascii="TH SarabunPSK" w:hAnsi="TH SarabunPSK" w:cs="TH SarabunPSK"/>
          <w:sz w:val="32"/>
          <w:szCs w:val="32"/>
          <w:cs/>
        </w:rPr>
        <w:t>ผู้ปกครองตอบคำถามไม่ตรง</w:t>
      </w:r>
      <w:r w:rsidR="00E8105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721DE7" w:rsidRPr="00841D57">
        <w:rPr>
          <w:rFonts w:ascii="TH SarabunPSK" w:hAnsi="TH SarabunPSK" w:cs="TH SarabunPSK"/>
          <w:sz w:val="32"/>
          <w:szCs w:val="32"/>
          <w:cs/>
        </w:rPr>
        <w:t xml:space="preserve"> 89 คน</w:t>
      </w:r>
      <w:r w:rsidR="00721DE7" w:rsidRPr="00841D5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429D8" w:rsidRPr="00841D57">
        <w:rPr>
          <w:rFonts w:ascii="TH SarabunPSK" w:hAnsi="TH SarabunPSK" w:cs="TH SarabunPSK"/>
          <w:sz w:val="32"/>
          <w:szCs w:val="32"/>
          <w:cs/>
        </w:rPr>
        <w:t>พยาบาลจึงได้</w:t>
      </w:r>
      <w:r w:rsidR="00A22555" w:rsidRPr="00841D57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="008429D8" w:rsidRPr="00841D57">
        <w:rPr>
          <w:rFonts w:ascii="TH SarabunPSK" w:hAnsi="TH SarabunPSK" w:cs="TH SarabunPSK"/>
          <w:sz w:val="32"/>
          <w:szCs w:val="32"/>
          <w:cs/>
        </w:rPr>
        <w:t>เครื่องมือ เป็นภาษา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อีสาน </w:t>
      </w:r>
      <w:r w:rsidR="00A22555" w:rsidRPr="00841D57">
        <w:rPr>
          <w:rFonts w:ascii="TH SarabunPSK" w:hAnsi="TH SarabunPSK" w:cs="TH SarabunPSK"/>
          <w:sz w:val="32"/>
          <w:szCs w:val="32"/>
          <w:cs/>
        </w:rPr>
        <w:t xml:space="preserve">โดยมีวัตถุประสงค์เพื่อพัฒนารูปแบบการประเมินพฤติกรรมเด็กด้วยแบบประเมินพฤติกรรม </w:t>
      </w:r>
      <w:r w:rsidR="00A22555" w:rsidRPr="00841D57">
        <w:rPr>
          <w:rFonts w:ascii="TH SarabunPSK" w:hAnsi="TH SarabunPSK" w:cs="TH SarabunPSK"/>
          <w:sz w:val="32"/>
          <w:szCs w:val="32"/>
        </w:rPr>
        <w:t>SNAP-IV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22555" w:rsidRPr="00841D57">
        <w:rPr>
          <w:rFonts w:ascii="TH SarabunPSK" w:hAnsi="TH SarabunPSK" w:cs="TH SarabunPSK"/>
          <w:sz w:val="32"/>
          <w:szCs w:val="32"/>
          <w:cs/>
        </w:rPr>
        <w:t>(</w:t>
      </w:r>
      <w:r w:rsidR="00A22555" w:rsidRPr="00841D57">
        <w:rPr>
          <w:rFonts w:ascii="TH SarabunPSK" w:hAnsi="TH SarabunPSK" w:cs="TH SarabunPSK"/>
          <w:sz w:val="32"/>
          <w:szCs w:val="32"/>
        </w:rPr>
        <w:t>short form</w:t>
      </w:r>
      <w:r w:rsidR="00A22555" w:rsidRPr="00841D57">
        <w:rPr>
          <w:rFonts w:ascii="TH SarabunPSK" w:hAnsi="TH SarabunPSK" w:cs="TH SarabunPSK"/>
          <w:sz w:val="32"/>
          <w:szCs w:val="32"/>
          <w:cs/>
        </w:rPr>
        <w:t xml:space="preserve">) ให้เป็นภาษาอีสาน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การวิจัยเป็นแบบ </w:t>
      </w:r>
      <w:r>
        <w:rPr>
          <w:rFonts w:ascii="TH SarabunPSK" w:hAnsi="TH SarabunPSK" w:cs="TH SarabunPSK"/>
          <w:sz w:val="32"/>
          <w:szCs w:val="32"/>
        </w:rPr>
        <w:t xml:space="preserve">action research </w:t>
      </w:r>
      <w:r w:rsidR="00E8105A" w:rsidRPr="00E8105A">
        <w:rPr>
          <w:rFonts w:ascii="TH SarabunPSK" w:hAnsi="TH SarabunPSK" w:cs="TH SarabunPSK"/>
          <w:sz w:val="32"/>
          <w:szCs w:val="32"/>
          <w:cs/>
        </w:rPr>
        <w:t xml:space="preserve">วิเคราะห์ข้อมูล โดยใช้สถิติร้อยละ </w:t>
      </w:r>
      <w:r w:rsidR="0068085C" w:rsidRPr="00841D57">
        <w:rPr>
          <w:rFonts w:ascii="TH SarabunPSK" w:hAnsi="TH SarabunPSK" w:cs="TH SarabunPSK"/>
          <w:sz w:val="32"/>
          <w:szCs w:val="32"/>
          <w:cs/>
        </w:rPr>
        <w:t>หลังการดำเนินงานพบว่าผู้ปกครอง</w:t>
      </w:r>
      <w:r>
        <w:rPr>
          <w:rFonts w:ascii="TH SarabunPSK" w:hAnsi="TH SarabunPSK" w:cs="TH SarabunPSK"/>
          <w:sz w:val="32"/>
          <w:szCs w:val="32"/>
          <w:cs/>
        </w:rPr>
        <w:t>สามารถ</w:t>
      </w:r>
      <w:r w:rsidR="0068085C" w:rsidRPr="00841D57">
        <w:rPr>
          <w:rFonts w:ascii="TH SarabunPSK" w:hAnsi="TH SarabunPSK" w:cs="TH SarabunPSK"/>
          <w:sz w:val="32"/>
          <w:szCs w:val="32"/>
          <w:cs/>
        </w:rPr>
        <w:t>ตอบคำถาม</w:t>
      </w:r>
      <w:r w:rsidR="00E8105A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68085C" w:rsidRPr="00841D57">
        <w:rPr>
          <w:rFonts w:ascii="TH SarabunPSK" w:hAnsi="TH SarabunPSK" w:cs="TH SarabunPSK"/>
          <w:sz w:val="32"/>
          <w:szCs w:val="32"/>
          <w:cs/>
        </w:rPr>
        <w:t xml:space="preserve">ร้อยละ 100 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ระยะเวลาดำเนินการปี</w:t>
      </w:r>
      <w:r w:rsidR="008429D8" w:rsidRPr="00841D57">
        <w:rPr>
          <w:rFonts w:ascii="TH SarabunPSK" w:hAnsi="TH SarabunPSK" w:cs="TH SarabunPSK"/>
          <w:sz w:val="32"/>
          <w:szCs w:val="32"/>
          <w:cs/>
        </w:rPr>
        <w:t xml:space="preserve"> 2563-256</w:t>
      </w:r>
      <w:r w:rsidR="006603DB" w:rsidRPr="00841D57">
        <w:rPr>
          <w:rFonts w:ascii="TH SarabunPSK" w:hAnsi="TH SarabunPSK" w:cs="TH SarabunPSK"/>
          <w:sz w:val="32"/>
          <w:szCs w:val="32"/>
          <w:cs/>
        </w:rPr>
        <w:t xml:space="preserve">5 </w:t>
      </w:r>
      <w:r w:rsidR="008429D8" w:rsidRPr="00841D57">
        <w:rPr>
          <w:rFonts w:ascii="TH SarabunPSK" w:hAnsi="TH SarabunPSK" w:cs="TH SarabunPSK"/>
          <w:sz w:val="32"/>
          <w:szCs w:val="32"/>
          <w:cs/>
        </w:rPr>
        <w:t>โดยมีขั้นตอนการ</w:t>
      </w:r>
      <w:r w:rsidR="006603DB" w:rsidRPr="00841D57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="008429D8" w:rsidRPr="00841D57">
        <w:rPr>
          <w:rFonts w:ascii="TH SarabunPSK" w:hAnsi="TH SarabunPSK" w:cs="TH SarabunPSK"/>
          <w:sz w:val="32"/>
          <w:szCs w:val="32"/>
          <w:cs/>
        </w:rPr>
        <w:t xml:space="preserve"> 1</w:t>
      </w:r>
      <w:r w:rsidR="004D1E9D">
        <w:rPr>
          <w:rFonts w:ascii="TH SarabunPSK" w:hAnsi="TH SarabunPSK" w:cs="TH SarabunPSK"/>
          <w:sz w:val="32"/>
          <w:szCs w:val="32"/>
        </w:rPr>
        <w:t>)</w:t>
      </w:r>
      <w:r w:rsidR="008429D8" w:rsidRPr="00841D57">
        <w:rPr>
          <w:rFonts w:ascii="TH SarabunPSK" w:hAnsi="TH SarabunPSK" w:cs="TH SarabunPSK"/>
          <w:sz w:val="32"/>
          <w:szCs w:val="32"/>
          <w:cs/>
        </w:rPr>
        <w:t>วางแผน ได้แก</w:t>
      </w:r>
      <w:r w:rsidR="006603DB" w:rsidRPr="00841D57">
        <w:rPr>
          <w:rFonts w:ascii="TH SarabunPSK" w:hAnsi="TH SarabunPSK" w:cs="TH SarabunPSK"/>
          <w:sz w:val="32"/>
          <w:szCs w:val="32"/>
          <w:cs/>
        </w:rPr>
        <w:t>่</w:t>
      </w:r>
      <w:r w:rsidR="008429D8" w:rsidRPr="00841D57">
        <w:rPr>
          <w:rFonts w:ascii="TH SarabunPSK" w:hAnsi="TH SarabunPSK" w:cs="TH SarabunPSK"/>
          <w:sz w:val="32"/>
          <w:szCs w:val="32"/>
          <w:cs/>
        </w:rPr>
        <w:t xml:space="preserve"> ศึกษากลุ่มเป้าหมาย ศึกษาบริบทของอำเภอน้ำยืน</w:t>
      </w:r>
      <w:r w:rsidR="004D1E9D">
        <w:rPr>
          <w:rFonts w:ascii="TH SarabunPSK" w:hAnsi="TH SarabunPSK" w:cs="TH SarabunPSK"/>
          <w:sz w:val="32"/>
          <w:szCs w:val="32"/>
          <w:cs/>
        </w:rPr>
        <w:t xml:space="preserve"> 2</w:t>
      </w:r>
      <w:r w:rsidR="004D1E9D">
        <w:rPr>
          <w:rFonts w:ascii="TH SarabunPSK" w:hAnsi="TH SarabunPSK" w:cs="TH SarabunPSK"/>
          <w:sz w:val="32"/>
          <w:szCs w:val="32"/>
        </w:rPr>
        <w:t>)</w:t>
      </w:r>
      <w:r w:rsidR="006603DB" w:rsidRPr="00841D57">
        <w:rPr>
          <w:rFonts w:ascii="TH SarabunPSK" w:hAnsi="TH SarabunPSK" w:cs="TH SarabunPSK"/>
          <w:sz w:val="32"/>
          <w:szCs w:val="32"/>
          <w:cs/>
        </w:rPr>
        <w:t>แปล</w:t>
      </w:r>
      <w:r w:rsidR="00615A06" w:rsidRPr="00841D57">
        <w:rPr>
          <w:rFonts w:ascii="TH SarabunPSK" w:hAnsi="TH SarabunPSK" w:cs="TH SarabunPSK"/>
          <w:sz w:val="32"/>
          <w:szCs w:val="32"/>
          <w:cs/>
        </w:rPr>
        <w:t>เครื่องมือ</w:t>
      </w:r>
      <w:r w:rsidR="00E8105A">
        <w:rPr>
          <w:rFonts w:ascii="TH SarabunPSK" w:hAnsi="TH SarabunPSK" w:cs="TH SarabunPSK"/>
          <w:sz w:val="32"/>
          <w:szCs w:val="32"/>
          <w:cs/>
        </w:rPr>
        <w:t>แบบประเมินพฤติกรรม</w:t>
      </w:r>
      <w:r w:rsidR="006603DB" w:rsidRPr="00841D57">
        <w:rPr>
          <w:rFonts w:ascii="TH SarabunPSK" w:hAnsi="TH SarabunPSK" w:cs="TH SarabunPSK"/>
          <w:sz w:val="32"/>
          <w:szCs w:val="32"/>
          <w:cs/>
        </w:rPr>
        <w:t>ให้เป็น</w:t>
      </w:r>
      <w:r w:rsidR="004D1E9D">
        <w:rPr>
          <w:rFonts w:ascii="TH SarabunPSK" w:hAnsi="TH SarabunPSK" w:cs="TH SarabunPSK"/>
          <w:sz w:val="32"/>
          <w:szCs w:val="32"/>
          <w:cs/>
        </w:rPr>
        <w:t>ภาษาอีสาน 3</w:t>
      </w:r>
      <w:r w:rsidR="004D1E9D">
        <w:rPr>
          <w:rFonts w:ascii="TH SarabunPSK" w:hAnsi="TH SarabunPSK" w:cs="TH SarabunPSK"/>
          <w:sz w:val="32"/>
          <w:szCs w:val="32"/>
        </w:rPr>
        <w:t>)</w:t>
      </w:r>
      <w:r w:rsidR="00615A06" w:rsidRPr="00841D57">
        <w:rPr>
          <w:rFonts w:ascii="TH SarabunPSK" w:hAnsi="TH SarabunPSK" w:cs="TH SarabunPSK"/>
          <w:sz w:val="32"/>
          <w:szCs w:val="32"/>
          <w:cs/>
        </w:rPr>
        <w:t>ทดลองใช้</w:t>
      </w:r>
      <w:r w:rsidR="00E8105A">
        <w:rPr>
          <w:rFonts w:ascii="TH SarabunPSK" w:hAnsi="TH SarabunPSK" w:cs="TH SarabunPSK"/>
          <w:sz w:val="32"/>
          <w:szCs w:val="32"/>
          <w:cs/>
        </w:rPr>
        <w:t>แบบประเมินพฤติกรรม</w:t>
      </w:r>
      <w:r w:rsidR="006603DB" w:rsidRPr="00841D57">
        <w:rPr>
          <w:rFonts w:ascii="TH SarabunPSK" w:hAnsi="TH SarabunPSK" w:cs="TH SarabunPSK"/>
          <w:sz w:val="32"/>
          <w:szCs w:val="32"/>
          <w:cs/>
        </w:rPr>
        <w:t>ฉบับภาษาอีสาน</w:t>
      </w:r>
      <w:r w:rsidR="004D1E9D">
        <w:rPr>
          <w:rFonts w:ascii="TH SarabunPSK" w:hAnsi="TH SarabunPSK" w:cs="TH SarabunPSK"/>
          <w:sz w:val="32"/>
          <w:szCs w:val="32"/>
          <w:cs/>
        </w:rPr>
        <w:t xml:space="preserve"> 4</w:t>
      </w:r>
      <w:r w:rsidR="004D1E9D">
        <w:rPr>
          <w:rFonts w:ascii="TH SarabunPSK" w:hAnsi="TH SarabunPSK" w:cs="TH SarabunPSK"/>
          <w:sz w:val="32"/>
          <w:szCs w:val="32"/>
        </w:rPr>
        <w:t>)</w:t>
      </w:r>
      <w:r w:rsidR="00615A06" w:rsidRPr="00841D57">
        <w:rPr>
          <w:rFonts w:ascii="TH SarabunPSK" w:hAnsi="TH SarabunPSK" w:cs="TH SarabunPSK"/>
          <w:sz w:val="32"/>
          <w:szCs w:val="32"/>
          <w:cs/>
        </w:rPr>
        <w:t>ติดตามประเมินผลการดำเน</w:t>
      </w:r>
      <w:r w:rsidR="006603DB" w:rsidRPr="00841D57">
        <w:rPr>
          <w:rFonts w:ascii="TH SarabunPSK" w:hAnsi="TH SarabunPSK" w:cs="TH SarabunPSK"/>
          <w:sz w:val="32"/>
          <w:szCs w:val="32"/>
          <w:cs/>
        </w:rPr>
        <w:t>ินงาน</w:t>
      </w:r>
      <w:r w:rsidR="00615A06" w:rsidRPr="00841D57">
        <w:rPr>
          <w:rFonts w:ascii="TH SarabunPSK" w:hAnsi="TH SarabunPSK" w:cs="TH SarabunPSK"/>
          <w:sz w:val="32"/>
          <w:szCs w:val="32"/>
          <w:cs/>
        </w:rPr>
        <w:t xml:space="preserve"> ผลการศึกษาพบว่า ผู้ปกครองเด็กกลุ</w:t>
      </w:r>
      <w:r>
        <w:rPr>
          <w:rFonts w:ascii="TH SarabunPSK" w:hAnsi="TH SarabunPSK" w:cs="TH SarabunPSK"/>
          <w:sz w:val="32"/>
          <w:szCs w:val="32"/>
          <w:cs/>
        </w:rPr>
        <w:t>่มเสี่ยงสมาธิสั้นสามารถเข้าใจ</w:t>
      </w:r>
      <w:r w:rsidR="00615A06" w:rsidRPr="00841D57">
        <w:rPr>
          <w:rFonts w:ascii="TH SarabunPSK" w:hAnsi="TH SarabunPSK" w:cs="TH SarabunPSK"/>
          <w:sz w:val="32"/>
          <w:szCs w:val="32"/>
          <w:cs/>
        </w:rPr>
        <w:t>คำถามใน</w:t>
      </w:r>
      <w:r w:rsidR="006603DB" w:rsidRPr="00841D57">
        <w:rPr>
          <w:rFonts w:ascii="TH SarabunPSK" w:hAnsi="TH SarabunPSK" w:cs="TH SarabunPSK"/>
          <w:sz w:val="32"/>
          <w:szCs w:val="32"/>
          <w:cs/>
        </w:rPr>
        <w:t xml:space="preserve">แบบประเมินพฤติกรรม </w:t>
      </w:r>
      <w:r w:rsidR="006603DB" w:rsidRPr="00841D57">
        <w:rPr>
          <w:rFonts w:ascii="TH SarabunPSK" w:hAnsi="TH SarabunPSK" w:cs="TH SarabunPSK"/>
          <w:sz w:val="32"/>
          <w:szCs w:val="32"/>
        </w:rPr>
        <w:t>SNAP-IV</w:t>
      </w:r>
      <w:r w:rsidR="006603DB" w:rsidRPr="00841D57">
        <w:rPr>
          <w:rFonts w:ascii="TH SarabunPSK" w:hAnsi="TH SarabunPSK" w:cs="TH SarabunPSK"/>
          <w:sz w:val="32"/>
          <w:szCs w:val="32"/>
          <w:cs/>
        </w:rPr>
        <w:t>(</w:t>
      </w:r>
      <w:r w:rsidR="006603DB" w:rsidRPr="00841D57">
        <w:rPr>
          <w:rFonts w:ascii="TH SarabunPSK" w:hAnsi="TH SarabunPSK" w:cs="TH SarabunPSK"/>
          <w:sz w:val="32"/>
          <w:szCs w:val="32"/>
        </w:rPr>
        <w:t>short form</w:t>
      </w:r>
      <w:r w:rsidR="006603DB" w:rsidRPr="00841D5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15A06" w:rsidRPr="00841D57">
        <w:rPr>
          <w:rFonts w:ascii="TH SarabunPSK" w:hAnsi="TH SarabunPSK" w:cs="TH SarabunPSK"/>
          <w:sz w:val="32"/>
          <w:szCs w:val="32"/>
          <w:cs/>
        </w:rPr>
        <w:t xml:space="preserve"> ฉบับภาษาอีสาน ทำให้อำเภอน้ำยืนมีการเข้าถึงบริการโรคสม</w:t>
      </w:r>
      <w:r w:rsidR="00904C4E" w:rsidRPr="00841D57">
        <w:rPr>
          <w:rFonts w:ascii="TH SarabunPSK" w:hAnsi="TH SarabunPSK" w:cs="TH SarabunPSK"/>
          <w:sz w:val="32"/>
          <w:szCs w:val="32"/>
          <w:cs/>
        </w:rPr>
        <w:t>า</w:t>
      </w:r>
      <w:r w:rsidR="00615A06" w:rsidRPr="00841D57">
        <w:rPr>
          <w:rFonts w:ascii="TH SarabunPSK" w:hAnsi="TH SarabunPSK" w:cs="TH SarabunPSK"/>
          <w:sz w:val="32"/>
          <w:szCs w:val="32"/>
          <w:cs/>
        </w:rPr>
        <w:t>ธ</w:t>
      </w:r>
      <w:r w:rsidR="00904C4E" w:rsidRPr="00841D57">
        <w:rPr>
          <w:rFonts w:ascii="TH SarabunPSK" w:hAnsi="TH SarabunPSK" w:cs="TH SarabunPSK"/>
          <w:sz w:val="32"/>
          <w:szCs w:val="32"/>
          <w:cs/>
        </w:rPr>
        <w:t>ิ</w:t>
      </w:r>
      <w:r>
        <w:rPr>
          <w:rFonts w:ascii="TH SarabunPSK" w:hAnsi="TH SarabunPSK" w:cs="TH SarabunPSK"/>
          <w:sz w:val="32"/>
          <w:szCs w:val="32"/>
          <w:cs/>
        </w:rPr>
        <w:t>สั้น</w:t>
      </w:r>
      <w:r w:rsidR="00615A06" w:rsidRPr="00841D57">
        <w:rPr>
          <w:rFonts w:ascii="TH SarabunPSK" w:hAnsi="TH SarabunPSK" w:cs="TH SarabunPSK"/>
          <w:sz w:val="32"/>
          <w:szCs w:val="32"/>
          <w:cs/>
        </w:rPr>
        <w:t>ร้อยละ 60.30</w:t>
      </w:r>
      <w:r w:rsidR="006603DB" w:rsidRPr="00841D57">
        <w:rPr>
          <w:rFonts w:ascii="TH SarabunPSK" w:hAnsi="TH SarabunPSK" w:cs="TH SarabunPSK"/>
          <w:sz w:val="32"/>
          <w:szCs w:val="32"/>
        </w:rPr>
        <w:t xml:space="preserve"> </w:t>
      </w:r>
      <w:r w:rsidR="006603DB" w:rsidRPr="00841D57">
        <w:rPr>
          <w:rFonts w:ascii="TH SarabunPSK" w:hAnsi="TH SarabunPSK" w:cs="TH SarabunPSK"/>
          <w:sz w:val="32"/>
          <w:szCs w:val="32"/>
          <w:cs/>
        </w:rPr>
        <w:t>เดิมในปี 2562 มีการเข้าถึงบริการโรคสมาธิสั้นร้อยละ 18.89</w:t>
      </w:r>
      <w:r w:rsidR="004D1E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1E9D" w:rsidRPr="004D1E9D">
        <w:rPr>
          <w:rFonts w:ascii="TH SarabunPSK" w:hAnsi="TH SarabunPSK" w:cs="TH SarabunPSK"/>
          <w:sz w:val="32"/>
          <w:szCs w:val="32"/>
          <w:cs/>
        </w:rPr>
        <w:t xml:space="preserve">ผลการศึกษา การเข้าถึงโรคสมาธิสั้นในปี </w:t>
      </w:r>
      <w:r w:rsidR="004D1E9D" w:rsidRPr="004D1E9D">
        <w:rPr>
          <w:rFonts w:ascii="TH SarabunPSK" w:hAnsi="TH SarabunPSK" w:cs="TH SarabunPSK"/>
          <w:sz w:val="32"/>
          <w:szCs w:val="32"/>
        </w:rPr>
        <w:t xml:space="preserve">2563-2565 </w:t>
      </w:r>
      <w:r w:rsidR="004D1E9D" w:rsidRPr="004D1E9D">
        <w:rPr>
          <w:rFonts w:ascii="TH SarabunPSK" w:hAnsi="TH SarabunPSK" w:cs="TH SarabunPSK"/>
          <w:sz w:val="32"/>
          <w:szCs w:val="32"/>
          <w:cs/>
        </w:rPr>
        <w:t xml:space="preserve">เป็นร้อยละ </w:t>
      </w:r>
      <w:r w:rsidR="004D1E9D" w:rsidRPr="004D1E9D">
        <w:rPr>
          <w:rFonts w:ascii="TH SarabunPSK" w:hAnsi="TH SarabunPSK" w:cs="TH SarabunPSK"/>
          <w:sz w:val="32"/>
          <w:szCs w:val="32"/>
        </w:rPr>
        <w:t xml:space="preserve">45.68 59.18 </w:t>
      </w:r>
      <w:r w:rsidR="004D1E9D" w:rsidRPr="004D1E9D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4D1E9D" w:rsidRPr="004D1E9D">
        <w:rPr>
          <w:rFonts w:ascii="TH SarabunPSK" w:hAnsi="TH SarabunPSK" w:cs="TH SarabunPSK"/>
          <w:sz w:val="32"/>
          <w:szCs w:val="32"/>
        </w:rPr>
        <w:t xml:space="preserve">60.30 </w:t>
      </w:r>
      <w:r w:rsidR="004D1E9D" w:rsidRPr="004D1E9D">
        <w:rPr>
          <w:rFonts w:ascii="TH SarabunPSK" w:hAnsi="TH SarabunPSK" w:cs="TH SarabunPSK"/>
          <w:sz w:val="32"/>
          <w:szCs w:val="32"/>
          <w:cs/>
        </w:rPr>
        <w:t xml:space="preserve">ตามลำดับ </w:t>
      </w:r>
      <w:r w:rsidR="00E8105A">
        <w:rPr>
          <w:rFonts w:ascii="TH SarabunPSK" w:hAnsi="TH SarabunPSK" w:cs="TH SarabunPSK" w:hint="cs"/>
          <w:sz w:val="32"/>
          <w:szCs w:val="32"/>
          <w:cs/>
        </w:rPr>
        <w:t xml:space="preserve">สรุป การพัฒนารูปแบบการประเมินพฤติกรรม </w:t>
      </w:r>
      <w:r w:rsidR="00E8105A">
        <w:rPr>
          <w:rFonts w:ascii="TH SarabunPSK" w:hAnsi="TH SarabunPSK" w:cs="TH SarabunPSK"/>
          <w:sz w:val="32"/>
          <w:szCs w:val="32"/>
        </w:rPr>
        <w:t xml:space="preserve">SNAP-IV </w:t>
      </w:r>
      <w:r w:rsidR="00E8105A">
        <w:rPr>
          <w:rFonts w:ascii="TH SarabunPSK" w:hAnsi="TH SarabunPSK" w:cs="TH SarabunPSK" w:hint="cs"/>
          <w:sz w:val="32"/>
          <w:szCs w:val="32"/>
          <w:cs/>
        </w:rPr>
        <w:t xml:space="preserve">เป็นภาษาอีสาน ได้รูปแบบ </w:t>
      </w:r>
      <w:r w:rsidR="00E8105A">
        <w:rPr>
          <w:rFonts w:ascii="TH SarabunPSK" w:hAnsi="TH SarabunPSK" w:cs="TH SarabunPSK"/>
          <w:sz w:val="32"/>
          <w:szCs w:val="32"/>
        </w:rPr>
        <w:t xml:space="preserve">ESARN SNAP-IV NAMYUEN MODEL </w:t>
      </w:r>
      <w:r w:rsidR="004D1E9D">
        <w:rPr>
          <w:rFonts w:ascii="TH SarabunPSK" w:hAnsi="TH SarabunPSK" w:cs="TH SarabunPSK" w:hint="cs"/>
          <w:sz w:val="32"/>
          <w:szCs w:val="32"/>
          <w:cs/>
        </w:rPr>
        <w:t xml:space="preserve">ข้อเสนอแนะ </w:t>
      </w:r>
      <w:r w:rsidR="004D1E9D" w:rsidRPr="004D1E9D">
        <w:rPr>
          <w:rFonts w:ascii="TH SarabunPSK" w:hAnsi="TH SarabunPSK" w:cs="TH SarabunPSK"/>
          <w:sz w:val="32"/>
          <w:szCs w:val="32"/>
          <w:cs/>
        </w:rPr>
        <w:t xml:space="preserve">แบบประเมินพฤติกรรม </w:t>
      </w:r>
      <w:r w:rsidR="004D1E9D" w:rsidRPr="004D1E9D">
        <w:rPr>
          <w:rFonts w:ascii="TH SarabunPSK" w:hAnsi="TH SarabunPSK" w:cs="TH SarabunPSK"/>
          <w:sz w:val="32"/>
          <w:szCs w:val="32"/>
        </w:rPr>
        <w:t>SNAP-IV</w:t>
      </w:r>
      <w:r w:rsidR="00F849B6">
        <w:rPr>
          <w:rFonts w:ascii="TH SarabunPSK" w:hAnsi="TH SarabunPSK" w:cs="TH SarabunPSK"/>
          <w:sz w:val="32"/>
          <w:szCs w:val="32"/>
        </w:rPr>
        <w:t xml:space="preserve"> </w:t>
      </w:r>
      <w:r w:rsidR="004D1E9D" w:rsidRPr="004D1E9D">
        <w:rPr>
          <w:rFonts w:ascii="TH SarabunPSK" w:hAnsi="TH SarabunPSK" w:cs="TH SarabunPSK"/>
          <w:sz w:val="32"/>
          <w:szCs w:val="32"/>
        </w:rPr>
        <w:t xml:space="preserve">(short form) </w:t>
      </w:r>
      <w:r w:rsidR="004D1E9D" w:rsidRPr="004D1E9D">
        <w:rPr>
          <w:rFonts w:ascii="TH SarabunPSK" w:hAnsi="TH SarabunPSK" w:cs="TH SarabunPSK"/>
          <w:sz w:val="32"/>
          <w:szCs w:val="32"/>
          <w:cs/>
        </w:rPr>
        <w:t>ฉบับภาษาอีสาน สามารถขยายผลไปยังพื้นที่ที่มีบริบทคล้ายอำเภอน้ำยืน</w:t>
      </w:r>
    </w:p>
    <w:p w14:paraId="7BF3B561" w14:textId="77E65915" w:rsidR="00700A19" w:rsidRPr="000A582C" w:rsidRDefault="00700A19" w:rsidP="00B575BF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841D57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841D57">
        <w:rPr>
          <w:rFonts w:ascii="TH SarabunPSK" w:hAnsi="TH SarabunPSK" w:cs="TH SarabunPSK"/>
          <w:sz w:val="32"/>
          <w:szCs w:val="32"/>
          <w:cs/>
        </w:rPr>
        <w:t xml:space="preserve"> แบบประเมินพฤติกรรม </w:t>
      </w:r>
      <w:r w:rsidRPr="00841D57">
        <w:rPr>
          <w:rFonts w:ascii="TH SarabunPSK" w:hAnsi="TH SarabunPSK" w:cs="TH SarabunPSK"/>
          <w:sz w:val="32"/>
          <w:szCs w:val="32"/>
        </w:rPr>
        <w:t>SNAP-IV</w:t>
      </w:r>
      <w:r w:rsidR="000A582C">
        <w:rPr>
          <w:rFonts w:ascii="TH SarabunPSK" w:hAnsi="TH SarabunPSK" w:cs="TH SarabunPSK"/>
          <w:sz w:val="32"/>
          <w:szCs w:val="32"/>
        </w:rPr>
        <w:t xml:space="preserve"> </w:t>
      </w:r>
      <w:r w:rsidRPr="00841D57">
        <w:rPr>
          <w:rFonts w:ascii="TH SarabunPSK" w:hAnsi="TH SarabunPSK" w:cs="TH SarabunPSK"/>
          <w:sz w:val="32"/>
          <w:szCs w:val="32"/>
          <w:cs/>
        </w:rPr>
        <w:t>(</w:t>
      </w:r>
      <w:r w:rsidRPr="00841D57">
        <w:rPr>
          <w:rFonts w:ascii="TH SarabunPSK" w:hAnsi="TH SarabunPSK" w:cs="TH SarabunPSK"/>
          <w:sz w:val="32"/>
          <w:szCs w:val="32"/>
        </w:rPr>
        <w:t>short form</w:t>
      </w:r>
      <w:r w:rsidRPr="00841D57">
        <w:rPr>
          <w:rFonts w:ascii="TH SarabunPSK" w:hAnsi="TH SarabunPSK" w:cs="TH SarabunPSK"/>
          <w:sz w:val="32"/>
          <w:szCs w:val="32"/>
          <w:cs/>
        </w:rPr>
        <w:t>)</w:t>
      </w:r>
      <w:r w:rsidR="000A582C">
        <w:rPr>
          <w:rFonts w:ascii="TH SarabunPSK" w:hAnsi="TH SarabunPSK" w:cs="TH SarabunPSK"/>
          <w:sz w:val="32"/>
          <w:szCs w:val="32"/>
        </w:rPr>
        <w:t xml:space="preserve">, </w:t>
      </w:r>
      <w:r w:rsidR="000A582C">
        <w:rPr>
          <w:rFonts w:ascii="TH SarabunPSK" w:hAnsi="TH SarabunPSK" w:cs="TH SarabunPSK" w:hint="cs"/>
          <w:sz w:val="32"/>
          <w:szCs w:val="32"/>
          <w:cs/>
        </w:rPr>
        <w:t>สมาธิสั้น</w:t>
      </w:r>
    </w:p>
    <w:sectPr w:rsidR="00700A19" w:rsidRPr="000A5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63F6"/>
    <w:multiLevelType w:val="hybridMultilevel"/>
    <w:tmpl w:val="1C5C40DC"/>
    <w:lvl w:ilvl="0" w:tplc="43603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17"/>
    <w:rsid w:val="00073246"/>
    <w:rsid w:val="000A582C"/>
    <w:rsid w:val="002D75BB"/>
    <w:rsid w:val="002E537A"/>
    <w:rsid w:val="00411FCB"/>
    <w:rsid w:val="00422FCA"/>
    <w:rsid w:val="004D1E9D"/>
    <w:rsid w:val="004E1B8E"/>
    <w:rsid w:val="00506816"/>
    <w:rsid w:val="005F4417"/>
    <w:rsid w:val="006130E0"/>
    <w:rsid w:val="00615A06"/>
    <w:rsid w:val="00640989"/>
    <w:rsid w:val="00645E36"/>
    <w:rsid w:val="006603DB"/>
    <w:rsid w:val="0068085C"/>
    <w:rsid w:val="00700A19"/>
    <w:rsid w:val="00721DE7"/>
    <w:rsid w:val="007F4A3A"/>
    <w:rsid w:val="00810E3A"/>
    <w:rsid w:val="0081329B"/>
    <w:rsid w:val="00841D57"/>
    <w:rsid w:val="008429D8"/>
    <w:rsid w:val="00866D8A"/>
    <w:rsid w:val="00904C4E"/>
    <w:rsid w:val="009426A0"/>
    <w:rsid w:val="009E2A73"/>
    <w:rsid w:val="009F5F18"/>
    <w:rsid w:val="00A22555"/>
    <w:rsid w:val="00A8346A"/>
    <w:rsid w:val="00A860FB"/>
    <w:rsid w:val="00AD713A"/>
    <w:rsid w:val="00B575BF"/>
    <w:rsid w:val="00CF5906"/>
    <w:rsid w:val="00D535D5"/>
    <w:rsid w:val="00D76649"/>
    <w:rsid w:val="00E8105A"/>
    <w:rsid w:val="00EA2E7D"/>
    <w:rsid w:val="00EF1535"/>
    <w:rsid w:val="00F1447A"/>
    <w:rsid w:val="00F44D39"/>
    <w:rsid w:val="00F849B6"/>
    <w:rsid w:val="00FC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DC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5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5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2022-06-24T07:39:00Z</cp:lastPrinted>
  <dcterms:created xsi:type="dcterms:W3CDTF">2022-06-27T02:18:00Z</dcterms:created>
  <dcterms:modified xsi:type="dcterms:W3CDTF">2022-06-27T02:18:00Z</dcterms:modified>
</cp:coreProperties>
</file>